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D4" w:rsidRPr="007B7699" w:rsidRDefault="003708AF" w:rsidP="007B7699">
      <w:pPr>
        <w:jc w:val="center"/>
        <w:rPr>
          <w:b/>
          <w:sz w:val="24"/>
        </w:rPr>
      </w:pPr>
      <w:r>
        <w:rPr>
          <w:b/>
          <w:sz w:val="24"/>
        </w:rPr>
        <w:t>The ABC’s of Background Volunteering</w:t>
      </w:r>
    </w:p>
    <w:p w:rsidR="00AF36C6" w:rsidRPr="003708AF" w:rsidRDefault="00AF36C6" w:rsidP="003708AF">
      <w:pPr>
        <w:spacing w:after="0"/>
        <w:jc w:val="center"/>
        <w:rPr>
          <w:smallCaps/>
          <w:sz w:val="28"/>
        </w:rPr>
      </w:pPr>
      <w:r w:rsidRPr="003708AF">
        <w:rPr>
          <w:smallCaps/>
          <w:sz w:val="28"/>
        </w:rPr>
        <w:t>Welcome!</w:t>
      </w:r>
    </w:p>
    <w:p w:rsidR="00834E68" w:rsidRPr="00834E68" w:rsidRDefault="00834E68" w:rsidP="00AF36C6">
      <w:pPr>
        <w:spacing w:after="0"/>
      </w:pPr>
      <w:r>
        <w:t xml:space="preserve">Welcome to background, and thank you for your interest in being the hands and feet of Christ. </w:t>
      </w:r>
      <w:r w:rsidR="00AF36C6">
        <w:t xml:space="preserve"> </w:t>
      </w:r>
      <w:r>
        <w:t>Working in background, you will be surprised at how much you will be blessed.</w:t>
      </w:r>
      <w:r w:rsidR="00AF36C6">
        <w:t xml:space="preserve"> </w:t>
      </w:r>
      <w:r>
        <w:t xml:space="preserve"> </w:t>
      </w:r>
      <w:r w:rsidR="00756EB3">
        <w:t>You will meet new people f</w:t>
      </w:r>
      <w:r w:rsidR="00BD0766">
        <w:t>rom</w:t>
      </w:r>
      <w:r w:rsidR="00756EB3">
        <w:t xml:space="preserve"> different churches all </w:t>
      </w:r>
      <w:r w:rsidR="00BD0766">
        <w:t>over</w:t>
      </w:r>
      <w:r w:rsidR="00756EB3">
        <w:t xml:space="preserve"> the New River Valley and beyond that you never would have had the opportunity to meet.</w:t>
      </w:r>
      <w:r w:rsidR="00BD0766">
        <w:t xml:space="preserve"> We are truly ONE CHURCH.</w:t>
      </w:r>
      <w:r w:rsidR="00756EB3">
        <w:t xml:space="preserve"> You will develop friendships that will carry through the rest of your life. You will meet people that you don’t know right </w:t>
      </w:r>
      <w:r w:rsidR="00F96425">
        <w:t>now, that will be there for you at</w:t>
      </w:r>
      <w:r w:rsidR="00756EB3">
        <w:t xml:space="preserve"> times of trouble</w:t>
      </w:r>
      <w:r w:rsidR="00F96425">
        <w:t xml:space="preserve">, sorrow, joy and celebrating </w:t>
      </w:r>
      <w:r w:rsidR="00756EB3">
        <w:t xml:space="preserve">in </w:t>
      </w:r>
      <w:r w:rsidR="00F96425">
        <w:t>your</w:t>
      </w:r>
      <w:r w:rsidR="00756EB3">
        <w:t xml:space="preserve"> future. </w:t>
      </w:r>
      <w:r w:rsidR="00BD0766">
        <w:t xml:space="preserve">You will be part of </w:t>
      </w:r>
      <w:r w:rsidR="00F96425">
        <w:t xml:space="preserve">our Emmaus </w:t>
      </w:r>
      <w:r w:rsidR="00BD0766">
        <w:t xml:space="preserve">FAMILY. </w:t>
      </w:r>
      <w:r w:rsidR="00AF36C6">
        <w:t xml:space="preserve"> Most of all the Background volunteers help give the walk Pilgrims a taste of God’s gracious love.</w:t>
      </w:r>
    </w:p>
    <w:p w:rsidR="00AF36C6" w:rsidRDefault="00AF36C6" w:rsidP="00AF36C6">
      <w:pPr>
        <w:spacing w:after="0"/>
        <w:rPr>
          <w:b/>
          <w:u w:val="single"/>
        </w:rPr>
      </w:pPr>
    </w:p>
    <w:p w:rsidR="00AF36C6" w:rsidRPr="003708AF" w:rsidRDefault="00AF36C6" w:rsidP="00AF36C6">
      <w:pPr>
        <w:spacing w:after="0"/>
      </w:pPr>
      <w:r w:rsidRPr="003708AF">
        <w:rPr>
          <w:b/>
        </w:rPr>
        <w:t>Background Leadership</w:t>
      </w:r>
      <w:r w:rsidR="007B7699" w:rsidRPr="003708AF">
        <w:t xml:space="preserve">: </w:t>
      </w:r>
    </w:p>
    <w:p w:rsidR="007B7699" w:rsidRDefault="00AF36C6" w:rsidP="00AF36C6">
      <w:pPr>
        <w:spacing w:after="0"/>
      </w:pPr>
      <w:r>
        <w:t xml:space="preserve">Helpful manuals exist for each background so that volunteers can make sure they are doing all the right stuff for their area.  Each background area has a </w:t>
      </w:r>
      <w:r w:rsidRPr="003708AF">
        <w:rPr>
          <w:b/>
        </w:rPr>
        <w:t>Lead Background</w:t>
      </w:r>
      <w:r>
        <w:t xml:space="preserve"> person who has a lot of experience working in the background and is</w:t>
      </w:r>
      <w:r w:rsidR="007B7699">
        <w:t xml:space="preserve"> responsible for “getting the job done” by either jumping in or doing it themselves</w:t>
      </w:r>
      <w:r>
        <w:t>, or delegating tasks to other volunteers on hand.</w:t>
      </w:r>
    </w:p>
    <w:p w:rsidR="00AF36C6" w:rsidRDefault="00AF36C6" w:rsidP="00AF36C6">
      <w:pPr>
        <w:spacing w:after="0"/>
      </w:pPr>
    </w:p>
    <w:p w:rsidR="00350CFD" w:rsidRPr="003708AF" w:rsidRDefault="00AF36C6" w:rsidP="003708AF">
      <w:pPr>
        <w:spacing w:after="0"/>
        <w:jc w:val="center"/>
        <w:rPr>
          <w:smallCaps/>
          <w:sz w:val="28"/>
        </w:rPr>
      </w:pPr>
      <w:r w:rsidRPr="003708AF">
        <w:rPr>
          <w:smallCaps/>
          <w:sz w:val="28"/>
        </w:rPr>
        <w:t>Background Service Areas:</w:t>
      </w:r>
    </w:p>
    <w:p w:rsidR="00350CFD" w:rsidRPr="00350CFD" w:rsidRDefault="00AF36C6" w:rsidP="003708AF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  <w:rPr>
          <w:b/>
        </w:rPr>
      </w:pPr>
      <w:r w:rsidRPr="00350CFD">
        <w:rPr>
          <w:b/>
        </w:rPr>
        <w:t>Setup</w:t>
      </w:r>
      <w:r w:rsidR="00350CFD" w:rsidRPr="00350CFD">
        <w:rPr>
          <w:b/>
        </w:rPr>
        <w:t>/Camp Cleanup</w:t>
      </w:r>
      <w:r w:rsidR="007B5840" w:rsidRPr="00350CFD">
        <w:rPr>
          <w:b/>
        </w:rPr>
        <w:t>:</w:t>
      </w:r>
      <w:r w:rsidR="007B5840">
        <w:t xml:space="preserve"> </w:t>
      </w:r>
      <w:r>
        <w:t xml:space="preserve"> </w:t>
      </w:r>
      <w:r w:rsidR="005312BE">
        <w:t xml:space="preserve">Usually the </w:t>
      </w:r>
      <w:r w:rsidR="007B5840">
        <w:t>Saturday or Tuesday before the walk</w:t>
      </w:r>
      <w:r>
        <w:t xml:space="preserve"> begins</w:t>
      </w:r>
      <w:r w:rsidR="007B5840">
        <w:t xml:space="preserve">, depending on the availability of the camp. </w:t>
      </w:r>
      <w:r>
        <w:t>Volunteers help unpack the Emmaus storage s</w:t>
      </w:r>
      <w:r w:rsidR="007B5840">
        <w:t>hed located on the campground and deliver the supplies (usually b</w:t>
      </w:r>
      <w:r w:rsidR="004D502D">
        <w:t>y</w:t>
      </w:r>
      <w:r w:rsidR="007B5840">
        <w:t xml:space="preserve"> truck or cart) to the different areas. Then the </w:t>
      </w:r>
      <w:r w:rsidR="004D502D">
        <w:t xml:space="preserve">items are unpacked and </w:t>
      </w:r>
      <w:r w:rsidR="004D502D" w:rsidRPr="00350CFD">
        <w:rPr>
          <w:b/>
        </w:rPr>
        <w:t>setup</w:t>
      </w:r>
      <w:r w:rsidR="004D502D">
        <w:t>.</w:t>
      </w:r>
      <w:r w:rsidR="00350CFD">
        <w:t xml:space="preserve"> </w:t>
      </w:r>
      <w:r w:rsidR="004D502D">
        <w:t xml:space="preserve"> </w:t>
      </w:r>
      <w:r w:rsidR="00350CFD" w:rsidRPr="00350CFD">
        <w:rPr>
          <w:b/>
        </w:rPr>
        <w:t>Camp c</w:t>
      </w:r>
      <w:r w:rsidR="004D502D" w:rsidRPr="00350CFD">
        <w:rPr>
          <w:b/>
        </w:rPr>
        <w:t>leanup</w:t>
      </w:r>
      <w:r w:rsidR="004D502D" w:rsidRPr="00350CFD">
        <w:t xml:space="preserve"> </w:t>
      </w:r>
      <w:r w:rsidR="00350CFD">
        <w:t xml:space="preserve">makes sure that the camp is </w:t>
      </w:r>
      <w:r w:rsidR="005312BE">
        <w:t xml:space="preserve">clean and </w:t>
      </w:r>
      <w:r w:rsidR="00350CFD">
        <w:t>ready for pilgrims following a checklist.  The camp does some pre-conference clean up, but we make sure everything is spiffy before the weekend</w:t>
      </w:r>
      <w:r w:rsidR="005312BE">
        <w:t xml:space="preserve"> begins</w:t>
      </w:r>
      <w:r w:rsidR="00350CFD">
        <w:t>.</w:t>
      </w:r>
    </w:p>
    <w:p w:rsidR="00350CFD" w:rsidRPr="00350CFD" w:rsidRDefault="00421B2F" w:rsidP="003708AF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  <w:rPr>
          <w:b/>
        </w:rPr>
      </w:pPr>
      <w:r>
        <w:rPr>
          <w:b/>
        </w:rPr>
        <w:t xml:space="preserve">Pilgrim </w:t>
      </w:r>
      <w:r w:rsidR="001A2424" w:rsidRPr="00350CFD">
        <w:rPr>
          <w:b/>
        </w:rPr>
        <w:t>Sendoff:</w:t>
      </w:r>
      <w:r w:rsidR="001A2424">
        <w:t xml:space="preserve"> </w:t>
      </w:r>
      <w:r w:rsidR="00350CFD">
        <w:t xml:space="preserve"> Community members bring snacks and drinks for sendoff on Thursday evening.</w:t>
      </w:r>
    </w:p>
    <w:p w:rsidR="009D029A" w:rsidRPr="00421B2F" w:rsidRDefault="00350CFD" w:rsidP="003708AF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  <w:rPr>
          <w:b/>
          <w:u w:val="single"/>
        </w:rPr>
      </w:pPr>
      <w:r>
        <w:rPr>
          <w:b/>
        </w:rPr>
        <w:t xml:space="preserve">Meal </w:t>
      </w:r>
      <w:r w:rsidR="001A2424" w:rsidRPr="00350CFD">
        <w:rPr>
          <w:b/>
        </w:rPr>
        <w:t>Dessert</w:t>
      </w:r>
      <w:r>
        <w:rPr>
          <w:b/>
        </w:rPr>
        <w:t xml:space="preserve">s:  </w:t>
      </w:r>
      <w:r w:rsidR="001A2424">
        <w:t>Starting Friday afternoon</w:t>
      </w:r>
      <w:r>
        <w:t xml:space="preserve"> each lunch and dinner includes</w:t>
      </w:r>
      <w:r w:rsidR="001A2424">
        <w:t xml:space="preserve"> dessert. </w:t>
      </w:r>
      <w:r>
        <w:t xml:space="preserve"> </w:t>
      </w:r>
      <w:r w:rsidR="001A2424">
        <w:t xml:space="preserve">These desserts are provided by reunion groups and individuals as an act of agape. </w:t>
      </w:r>
      <w:r>
        <w:t xml:space="preserve"> Quantity needed: </w:t>
      </w:r>
      <w:r w:rsidR="009F0F5D">
        <w:t>at least 65 servings.</w:t>
      </w:r>
      <w:r>
        <w:t xml:space="preserve"> </w:t>
      </w:r>
      <w:r w:rsidR="009F0F5D">
        <w:t xml:space="preserve"> Usually a reunion will do this so that it is distribut</w:t>
      </w:r>
      <w:r>
        <w:t>ed over several people; groups or individuals are invited to sponsor a meal’s dessert.</w:t>
      </w:r>
    </w:p>
    <w:p w:rsidR="00421B2F" w:rsidRPr="00421B2F" w:rsidRDefault="00FE68FD" w:rsidP="00421B2F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  <w:rPr>
          <w:b/>
          <w:u w:val="single"/>
        </w:rPr>
      </w:pPr>
      <w:r>
        <w:rPr>
          <w:b/>
        </w:rPr>
        <w:t>Luggage, Registration, Bed</w:t>
      </w:r>
      <w:r w:rsidR="007B66A6">
        <w:rPr>
          <w:b/>
        </w:rPr>
        <w:t xml:space="preserve"> M</w:t>
      </w:r>
      <w:r>
        <w:rPr>
          <w:b/>
        </w:rPr>
        <w:t>aking</w:t>
      </w:r>
      <w:r w:rsidR="00421B2F">
        <w:rPr>
          <w:b/>
        </w:rPr>
        <w:t xml:space="preserve">:  </w:t>
      </w:r>
    </w:p>
    <w:p w:rsidR="00421B2F" w:rsidRPr="00FE68FD" w:rsidRDefault="00421B2F" w:rsidP="00FE68FD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 w:rsidRPr="00421B2F">
        <w:rPr>
          <w:b/>
        </w:rPr>
        <w:t xml:space="preserve">Luggage: </w:t>
      </w:r>
      <w:r w:rsidR="009D029A" w:rsidRPr="00421B2F">
        <w:rPr>
          <w:b/>
        </w:rPr>
        <w:t xml:space="preserve"> </w:t>
      </w:r>
      <w:r w:rsidR="00FE68FD">
        <w:t>Greet pilgrims and sponsors at parking lot and take their</w:t>
      </w:r>
      <w:r w:rsidRPr="00FE68FD">
        <w:t xml:space="preserve"> luggage to their dorm room</w:t>
      </w:r>
    </w:p>
    <w:p w:rsidR="00421B2F" w:rsidRPr="00421B2F" w:rsidRDefault="006667DC" w:rsidP="00FE68FD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b/>
          <w:u w:val="single"/>
        </w:rPr>
      </w:pPr>
      <w:r w:rsidRPr="00421B2F">
        <w:rPr>
          <w:b/>
        </w:rPr>
        <w:t>Registration</w:t>
      </w:r>
      <w:r w:rsidR="00421B2F" w:rsidRPr="00421B2F">
        <w:rPr>
          <w:b/>
        </w:rPr>
        <w:t>:</w:t>
      </w:r>
      <w:r w:rsidR="00421B2F">
        <w:t xml:space="preserve">  Registrar </w:t>
      </w:r>
      <w:r>
        <w:t xml:space="preserve">checks </w:t>
      </w:r>
      <w:r w:rsidR="00421B2F">
        <w:t xml:space="preserve">pilgrims </w:t>
      </w:r>
      <w:r>
        <w:t>in</w:t>
      </w:r>
      <w:r w:rsidR="00421B2F">
        <w:t>,</w:t>
      </w:r>
      <w:r>
        <w:t xml:space="preserve"> and </w:t>
      </w:r>
      <w:r w:rsidR="00421B2F">
        <w:t>sponsor takes pilgrim to assigned room.  Pilgrim does not make bed!</w:t>
      </w:r>
    </w:p>
    <w:p w:rsidR="00421B2F" w:rsidRPr="00421B2F" w:rsidRDefault="009D029A" w:rsidP="00FE68FD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b/>
          <w:u w:val="single"/>
        </w:rPr>
      </w:pPr>
      <w:proofErr w:type="spellStart"/>
      <w:r w:rsidRPr="00421B2F">
        <w:rPr>
          <w:b/>
        </w:rPr>
        <w:t>Bedmaking</w:t>
      </w:r>
      <w:proofErr w:type="spellEnd"/>
      <w:r w:rsidRPr="00421B2F">
        <w:rPr>
          <w:b/>
        </w:rPr>
        <w:t>:</w:t>
      </w:r>
      <w:r>
        <w:t xml:space="preserve"> </w:t>
      </w:r>
      <w:r w:rsidR="00421B2F">
        <w:t xml:space="preserve"> Once pilgrims are in classroom after send off, we make the beds in the dorm and cabins.</w:t>
      </w:r>
    </w:p>
    <w:p w:rsidR="00FE68FD" w:rsidRPr="00FE68FD" w:rsidRDefault="009D029A" w:rsidP="00FE68FD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u w:val="single"/>
        </w:rPr>
      </w:pPr>
      <w:r w:rsidRPr="00FE68FD">
        <w:rPr>
          <w:b/>
        </w:rPr>
        <w:t>Sponsor’s hour</w:t>
      </w:r>
      <w:r w:rsidR="00421B2F" w:rsidRPr="00FE68FD">
        <w:rPr>
          <w:b/>
        </w:rPr>
        <w:t xml:space="preserve">: </w:t>
      </w:r>
      <w:r>
        <w:t xml:space="preserve"> </w:t>
      </w:r>
      <w:r w:rsidR="00FE68FD">
        <w:t xml:space="preserve">Sponsor and others who wish to pray over </w:t>
      </w:r>
      <w:r w:rsidR="00421B2F">
        <w:t>each pilgrim</w:t>
      </w:r>
      <w:r w:rsidR="00FE68FD">
        <w:t xml:space="preserve"> by holding</w:t>
      </w:r>
      <w:r>
        <w:t xml:space="preserve"> the pilgrim</w:t>
      </w:r>
      <w:r w:rsidR="00421B2F">
        <w:t>’</w:t>
      </w:r>
      <w:r>
        <w:t xml:space="preserve">s cross. </w:t>
      </w:r>
      <w:r w:rsidR="00FE68FD">
        <w:t xml:space="preserve"> Sponsors who are not able to attend Sponsor’s Hour are asked to designate a person to stand in for them</w:t>
      </w:r>
      <w:r w:rsidR="00282125">
        <w:t>.</w:t>
      </w:r>
    </w:p>
    <w:p w:rsidR="001A2424" w:rsidRDefault="00FE68FD" w:rsidP="00FE68FD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 w:rsidRPr="00FE68FD">
        <w:rPr>
          <w:b/>
        </w:rPr>
        <w:t>K</w:t>
      </w:r>
      <w:r w:rsidR="004D502D" w:rsidRPr="00FE68FD">
        <w:rPr>
          <w:b/>
        </w:rPr>
        <w:t>itchen:</w:t>
      </w:r>
      <w:r w:rsidR="004D502D">
        <w:t xml:space="preserve"> </w:t>
      </w:r>
      <w:r>
        <w:t xml:space="preserve"> K</w:t>
      </w:r>
      <w:r w:rsidR="004D502D">
        <w:t>itchen</w:t>
      </w:r>
      <w:r>
        <w:t xml:space="preserve"> supplies are</w:t>
      </w:r>
      <w:r w:rsidR="004D502D">
        <w:t xml:space="preserve"> unpacked and setup during Setup/cleanup. </w:t>
      </w:r>
      <w:r>
        <w:t xml:space="preserve"> Volunteers are needed for cooking and serving each meal.  See schedule below for helping with kitchen background.</w:t>
      </w:r>
    </w:p>
    <w:p w:rsidR="001A2424" w:rsidRPr="005312BE" w:rsidRDefault="00282125" w:rsidP="00FE68FD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</w:pPr>
      <w:r w:rsidRPr="005312BE">
        <w:rPr>
          <w:b/>
        </w:rPr>
        <w:t>Agape:</w:t>
      </w:r>
      <w:r w:rsidRPr="005312BE">
        <w:t xml:space="preserve"> </w:t>
      </w:r>
      <w:r w:rsidR="00FE68FD" w:rsidRPr="005312BE">
        <w:t xml:space="preserve"> </w:t>
      </w:r>
      <w:r w:rsidR="005312BE" w:rsidRPr="005312BE">
        <w:t>Includes distribution of agape in dorm rooms, conference room, dining room throughout the weekend as well as preparing Fourth Day packets, special letters, sidewalk chalk art, etc.  This is a great area for new volunteers to help out.</w:t>
      </w:r>
      <w:r w:rsidR="005312BE">
        <w:t xml:space="preserve">  Volunteers throughout the weekend are needed and welcome!</w:t>
      </w:r>
    </w:p>
    <w:p w:rsidR="00A669C5" w:rsidRDefault="00A669C5" w:rsidP="005312BE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</w:pPr>
      <w:r w:rsidRPr="005312BE">
        <w:rPr>
          <w:b/>
        </w:rPr>
        <w:t>Snack Agape:</w:t>
      </w:r>
      <w:r>
        <w:t xml:space="preserve"> </w:t>
      </w:r>
      <w:r w:rsidR="005312BE">
        <w:t xml:space="preserve"> Includes setting up and breaking down snack agape throughout the weekend.</w:t>
      </w:r>
      <w:r>
        <w:t xml:space="preserve"> The Snack Agape lead is creative and decides what goes out when. Like everything else on the walk it starts out slow, and builds as the weekend goes on. </w:t>
      </w:r>
      <w:r w:rsidR="005312BE">
        <w:t>Snack Agape volunteers may also help by providing snacks.</w:t>
      </w:r>
    </w:p>
    <w:p w:rsidR="009F0F5D" w:rsidRPr="009F0F5D" w:rsidRDefault="001A2424" w:rsidP="00FE68FD">
      <w:pPr>
        <w:pStyle w:val="ListParagraph"/>
        <w:numPr>
          <w:ilvl w:val="0"/>
          <w:numId w:val="7"/>
        </w:numPr>
        <w:spacing w:after="120" w:line="240" w:lineRule="auto"/>
        <w:ind w:left="360" w:right="722"/>
        <w:contextualSpacing w:val="0"/>
        <w:jc w:val="both"/>
        <w:rPr>
          <w:rFonts w:ascii="Arial" w:eastAsia="MS Mincho" w:hAnsi="Arial"/>
        </w:rPr>
      </w:pPr>
      <w:r w:rsidRPr="005312BE">
        <w:rPr>
          <w:b/>
        </w:rPr>
        <w:t>Worship</w:t>
      </w:r>
      <w:r w:rsidR="009F0F5D" w:rsidRPr="005312BE">
        <w:rPr>
          <w:b/>
        </w:rPr>
        <w:t>:</w:t>
      </w:r>
      <w:r w:rsidR="009F0F5D">
        <w:t xml:space="preserve"> </w:t>
      </w:r>
      <w:r w:rsidR="005312BE">
        <w:t>The chapel (near classroom) undergoes different altar set ups during the weekend. Also, altars are set up for candlelight and closing in the canteen.</w:t>
      </w:r>
    </w:p>
    <w:p w:rsidR="005312BE" w:rsidRDefault="001A2424" w:rsidP="00FE68FD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</w:pPr>
      <w:r w:rsidRPr="005312BE">
        <w:rPr>
          <w:b/>
        </w:rPr>
        <w:t>Candlelight</w:t>
      </w:r>
      <w:r w:rsidR="00795021" w:rsidRPr="005312BE">
        <w:rPr>
          <w:b/>
        </w:rPr>
        <w:t>:</w:t>
      </w:r>
      <w:r w:rsidR="00795021">
        <w:t xml:space="preserve"> </w:t>
      </w:r>
      <w:r w:rsidR="005312BE">
        <w:t xml:space="preserve"> Set up </w:t>
      </w:r>
      <w:proofErr w:type="spellStart"/>
      <w:r w:rsidR="005312BE">
        <w:t>luminaria</w:t>
      </w:r>
      <w:proofErr w:type="spellEnd"/>
      <w:r w:rsidR="005312BE">
        <w:t xml:space="preserve"> and </w:t>
      </w:r>
      <w:r w:rsidR="007C19D4">
        <w:t>hand-held candles for community; participate in candlelight singing</w:t>
      </w:r>
      <w:r w:rsidR="00FB6046">
        <w:t xml:space="preserve"> for pilgrims</w:t>
      </w:r>
      <w:r w:rsidR="007C19D4">
        <w:t>.</w:t>
      </w:r>
    </w:p>
    <w:p w:rsidR="001A2424" w:rsidRDefault="001A2424" w:rsidP="00FE68FD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</w:pPr>
      <w:r w:rsidRPr="007B66A6">
        <w:rPr>
          <w:b/>
        </w:rPr>
        <w:lastRenderedPageBreak/>
        <w:t>Cleanup</w:t>
      </w:r>
      <w:r w:rsidR="00795021" w:rsidRPr="007B66A6">
        <w:rPr>
          <w:b/>
        </w:rPr>
        <w:t>:</w:t>
      </w:r>
      <w:r w:rsidR="00795021">
        <w:t xml:space="preserve"> </w:t>
      </w:r>
      <w:r w:rsidR="007C19D4">
        <w:t xml:space="preserve"> Sunday afternoon breakdown of background areas, bedding packed for pilgrims/team and brought to dining room; after closing, all areas of the campground are cleaned and made ready for the next weekend.</w:t>
      </w:r>
    </w:p>
    <w:p w:rsidR="002D1717" w:rsidRDefault="007C19D4" w:rsidP="002D1717">
      <w:r>
        <w:rPr>
          <w:b/>
        </w:rPr>
        <w:t xml:space="preserve">How to help the Leaders: </w:t>
      </w:r>
      <w:r w:rsidR="0047370E" w:rsidRPr="0047370E">
        <w:t>Especially</w:t>
      </w:r>
      <w:r w:rsidR="0047370E">
        <w:rPr>
          <w:b/>
        </w:rPr>
        <w:t xml:space="preserve"> </w:t>
      </w:r>
      <w:r>
        <w:t>before Candlelight and Closing a lot of work needs to be done</w:t>
      </w:r>
      <w:r w:rsidR="0047370E">
        <w:t xml:space="preserve"> to end each day and get ready for the next</w:t>
      </w:r>
      <w:r>
        <w:t>, so please check with the background leads</w:t>
      </w:r>
      <w:r w:rsidR="0047370E">
        <w:t xml:space="preserve"> to offer your help</w:t>
      </w:r>
      <w:r>
        <w:t xml:space="preserve"> before heading to these special community events.</w:t>
      </w:r>
    </w:p>
    <w:p w:rsidR="0047370E" w:rsidRPr="007B66A6" w:rsidRDefault="007C19D4" w:rsidP="007B66A6">
      <w:pPr>
        <w:spacing w:after="0"/>
        <w:jc w:val="center"/>
        <w:rPr>
          <w:smallCaps/>
          <w:sz w:val="28"/>
        </w:rPr>
      </w:pPr>
      <w:r w:rsidRPr="007B66A6">
        <w:rPr>
          <w:smallCaps/>
          <w:sz w:val="28"/>
        </w:rPr>
        <w:t>Things to Know &amp; Remember:</w:t>
      </w:r>
    </w:p>
    <w:p w:rsidR="004F5D8B" w:rsidRPr="0047370E" w:rsidRDefault="0047370E" w:rsidP="003708AF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47370E">
        <w:rPr>
          <w:b/>
        </w:rPr>
        <w:t>W</w:t>
      </w:r>
      <w:r w:rsidR="004F5D8B" w:rsidRPr="0047370E">
        <w:rPr>
          <w:b/>
        </w:rPr>
        <w:t>e serve anon</w:t>
      </w:r>
      <w:r w:rsidRPr="0047370E">
        <w:rPr>
          <w:b/>
        </w:rPr>
        <w:t>y</w:t>
      </w:r>
      <w:r w:rsidR="004F5D8B" w:rsidRPr="0047370E">
        <w:rPr>
          <w:b/>
        </w:rPr>
        <w:t>mously</w:t>
      </w:r>
      <w:r w:rsidR="007C19D4" w:rsidRPr="0047370E">
        <w:rPr>
          <w:b/>
        </w:rPr>
        <w:t xml:space="preserve"> and behind the scenes</w:t>
      </w:r>
      <w:r w:rsidR="004F5D8B" w:rsidRPr="0047370E">
        <w:rPr>
          <w:b/>
        </w:rPr>
        <w:t xml:space="preserve">! </w:t>
      </w:r>
      <w:r w:rsidR="007C19D4" w:rsidRPr="0047370E">
        <w:rPr>
          <w:b/>
        </w:rPr>
        <w:t xml:space="preserve"> </w:t>
      </w:r>
      <w:r w:rsidR="007C19D4" w:rsidRPr="007C19D4">
        <w:t>Please p</w:t>
      </w:r>
      <w:r w:rsidR="004F5D8B" w:rsidRPr="007C19D4">
        <w:t xml:space="preserve">ay attention to the background schedule </w:t>
      </w:r>
      <w:r w:rsidR="007C19D4">
        <w:t xml:space="preserve">to avoid being out while pilgrims are out and about. Parking: </w:t>
      </w:r>
      <w:r w:rsidR="004F5D8B" w:rsidRPr="007C19D4">
        <w:t xml:space="preserve">upper end of the dormitory building or </w:t>
      </w:r>
      <w:r w:rsidR="007C19D4">
        <w:t>along</w:t>
      </w:r>
      <w:r w:rsidR="004F5D8B" w:rsidRPr="007C19D4">
        <w:t xml:space="preserve"> the street at the lower end of the canteen. If you are loading or unloading</w:t>
      </w:r>
      <w:r w:rsidR="00204C4E" w:rsidRPr="007C19D4">
        <w:t xml:space="preserve"> heavy</w:t>
      </w:r>
      <w:r w:rsidR="004F5D8B" w:rsidRPr="007C19D4">
        <w:t xml:space="preserve"> items you may park behind the buildings. </w:t>
      </w:r>
    </w:p>
    <w:p w:rsidR="004F5D8B" w:rsidRPr="0047370E" w:rsidRDefault="0047370E" w:rsidP="003708AF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47370E">
        <w:rPr>
          <w:b/>
        </w:rPr>
        <w:t xml:space="preserve">Childcare.  </w:t>
      </w:r>
      <w:r>
        <w:t>NRV Emmaus provides childcare during C</w:t>
      </w:r>
      <w:r w:rsidR="00F96425">
        <w:t>andlelight</w:t>
      </w:r>
      <w:r>
        <w:t xml:space="preserve"> and Closing.  If you bring your children to the campground at other times please keep them with you at all times.</w:t>
      </w:r>
    </w:p>
    <w:p w:rsidR="0047370E" w:rsidRDefault="004F5D8B" w:rsidP="003708AF">
      <w:pPr>
        <w:pStyle w:val="ListParagraph"/>
        <w:numPr>
          <w:ilvl w:val="0"/>
          <w:numId w:val="13"/>
        </w:numPr>
        <w:spacing w:after="0"/>
      </w:pPr>
      <w:r w:rsidRPr="0047370E">
        <w:rPr>
          <w:b/>
        </w:rPr>
        <w:t>Background</w:t>
      </w:r>
      <w:r w:rsidR="00403044" w:rsidRPr="0047370E">
        <w:rPr>
          <w:b/>
        </w:rPr>
        <w:t xml:space="preserve"> Devotions and Communion:</w:t>
      </w:r>
      <w:r w:rsidR="0047370E">
        <w:rPr>
          <w:b/>
        </w:rPr>
        <w:t xml:space="preserve">  </w:t>
      </w:r>
      <w:r w:rsidR="0047370E">
        <w:t xml:space="preserve">Every morning devotions take place for background volunteers in the dining room after breakfast.  </w:t>
      </w:r>
      <w:r w:rsidR="00977202">
        <w:t xml:space="preserve">The Lord’s Table is set and communion is served </w:t>
      </w:r>
      <w:r w:rsidR="00204C4E">
        <w:t xml:space="preserve">by clergy </w:t>
      </w:r>
      <w:r w:rsidR="00977202">
        <w:t>every day of the walk for both t</w:t>
      </w:r>
      <w:r w:rsidR="0047370E">
        <w:t>he classroom and the background during Sponsor’s hour, after dinner on Friday in dining room, at Candlelight, and Closing.</w:t>
      </w:r>
    </w:p>
    <w:p w:rsidR="00F96425" w:rsidRDefault="0047370E" w:rsidP="003708AF">
      <w:pPr>
        <w:pStyle w:val="ListParagraph"/>
        <w:numPr>
          <w:ilvl w:val="0"/>
          <w:numId w:val="13"/>
        </w:numPr>
        <w:spacing w:after="0"/>
      </w:pPr>
      <w:r>
        <w:rPr>
          <w:b/>
        </w:rPr>
        <w:t xml:space="preserve">We are here for our background team. </w:t>
      </w:r>
      <w:r w:rsidR="00F96425">
        <w:t xml:space="preserve"> Through</w:t>
      </w:r>
      <w:r w:rsidR="00403044">
        <w:t>ou</w:t>
      </w:r>
      <w:r w:rsidR="00F96425">
        <w:t>t the walk</w:t>
      </w:r>
      <w:r w:rsidR="00403044">
        <w:t>,</w:t>
      </w:r>
      <w:r w:rsidR="00F96425">
        <w:t xml:space="preserve"> members of the board, the background coordinators and the Leads are here to welcome you and help you find your way. PLEASE DO NOT hesitate to seek one of the</w:t>
      </w:r>
      <w:r w:rsidR="00403044">
        <w:t>m</w:t>
      </w:r>
      <w:r w:rsidR="00F96425">
        <w:t xml:space="preserve"> to help you in any way.</w:t>
      </w:r>
      <w:r w:rsidR="007A2EE1">
        <w:t xml:space="preserve"> If you don’t know who they are</w:t>
      </w:r>
      <w:r w:rsidR="00204C4E">
        <w:t xml:space="preserve"> ask anyone around you. We have all at one point been new to this community. </w:t>
      </w:r>
      <w:bookmarkStart w:id="0" w:name="_GoBack"/>
      <w:bookmarkEnd w:id="0"/>
    </w:p>
    <w:p w:rsidR="00DF71D6" w:rsidRDefault="00DF71D6" w:rsidP="00DF71D6">
      <w:pPr>
        <w:spacing w:after="0"/>
        <w:rPr>
          <w:rStyle w:val="Strong"/>
          <w:rFonts w:ascii="Verdana" w:hAnsi="Verdana"/>
          <w:color w:val="333333"/>
          <w:shd w:val="clear" w:color="auto" w:fill="FFFFFF"/>
        </w:rPr>
      </w:pPr>
    </w:p>
    <w:p w:rsidR="00DF71D6" w:rsidRDefault="00DF71D6" w:rsidP="00DF71D6">
      <w:pPr>
        <w:spacing w:after="0"/>
        <w:rPr>
          <w:rStyle w:val="Strong"/>
          <w:rFonts w:ascii="Verdana" w:hAnsi="Verdana"/>
          <w:color w:val="333333"/>
          <w:shd w:val="clear" w:color="auto" w:fill="FFFFFF"/>
        </w:rPr>
      </w:pPr>
    </w:p>
    <w:p w:rsidR="00DF71D6" w:rsidRPr="00DF71D6" w:rsidRDefault="00DF71D6" w:rsidP="00DF71D6">
      <w:pPr>
        <w:spacing w:after="0"/>
        <w:jc w:val="center"/>
        <w:rPr>
          <w:rStyle w:val="Strong"/>
          <w:rFonts w:ascii="Calibri" w:hAnsi="Calibri"/>
          <w:color w:val="2A2A2A"/>
          <w:sz w:val="24"/>
          <w:szCs w:val="20"/>
          <w:shd w:val="clear" w:color="auto" w:fill="FFFFFF"/>
        </w:rPr>
      </w:pPr>
      <w:r w:rsidRPr="00DF71D6">
        <w:rPr>
          <w:rStyle w:val="Strong"/>
          <w:rFonts w:ascii="Calibri" w:hAnsi="Calibri"/>
          <w:color w:val="333333"/>
          <w:sz w:val="28"/>
          <w:shd w:val="clear" w:color="auto" w:fill="FFFFFF"/>
        </w:rPr>
        <w:t>Background / Community Schedule for Walk Weekends</w:t>
      </w:r>
      <w:r w:rsidRPr="00DF71D6">
        <w:rPr>
          <w:rFonts w:ascii="Calibri" w:hAnsi="Calibri"/>
          <w:color w:val="333333"/>
          <w:sz w:val="24"/>
          <w:szCs w:val="20"/>
        </w:rPr>
        <w:br/>
      </w:r>
    </w:p>
    <w:p w:rsidR="00DF71D6" w:rsidRDefault="00DF71D6" w:rsidP="00DF71D6">
      <w:pPr>
        <w:spacing w:after="0"/>
        <w:rPr>
          <w:rFonts w:ascii="Calibri" w:hAnsi="Calibri"/>
          <w:sz w:val="24"/>
          <w:szCs w:val="20"/>
          <w:shd w:val="clear" w:color="auto" w:fill="FFFFFF"/>
        </w:rPr>
      </w:pPr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 xml:space="preserve">Thursday Night Send </w:t>
      </w:r>
      <w:proofErr w:type="gramStart"/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>off  -</w:t>
      </w:r>
      <w:proofErr w:type="gramEnd"/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> </w:t>
      </w:r>
      <w:r w:rsidRPr="00DF71D6">
        <w:rPr>
          <w:rFonts w:ascii="Calibri" w:hAnsi="Calibri"/>
          <w:sz w:val="24"/>
          <w:szCs w:val="20"/>
          <w:shd w:val="clear" w:color="auto" w:fill="FFFFFF"/>
        </w:rPr>
        <w:t> </w:t>
      </w:r>
      <w:r>
        <w:rPr>
          <w:rFonts w:ascii="Calibri" w:hAnsi="Calibri"/>
          <w:sz w:val="24"/>
          <w:szCs w:val="20"/>
          <w:shd w:val="clear" w:color="auto" w:fill="FFFFFF"/>
        </w:rPr>
        <w:t>6:30pm for luggage, registration, snacks for send off; Send off at 7:00 pm</w:t>
      </w:r>
    </w:p>
    <w:p w:rsidR="00DF71D6" w:rsidRDefault="00DF71D6" w:rsidP="00DF71D6">
      <w:pPr>
        <w:spacing w:after="0"/>
        <w:rPr>
          <w:rFonts w:ascii="Calibri" w:hAnsi="Calibri"/>
          <w:sz w:val="24"/>
          <w:szCs w:val="20"/>
          <w:shd w:val="clear" w:color="auto" w:fill="FFFFFF"/>
        </w:rPr>
      </w:pPr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 xml:space="preserve">Daily </w:t>
      </w:r>
      <w:proofErr w:type="gramStart"/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>Meals  -</w:t>
      </w:r>
      <w:proofErr w:type="gramEnd"/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> </w:t>
      </w:r>
      <w:r w:rsidRPr="00DF71D6">
        <w:rPr>
          <w:rFonts w:ascii="Calibri" w:hAnsi="Calibri"/>
          <w:sz w:val="24"/>
          <w:szCs w:val="20"/>
          <w:shd w:val="clear" w:color="auto" w:fill="FFFFFF"/>
        </w:rPr>
        <w:t> Breakfast 8:00-8:45 am; Lunch 12:30-1:25 pm (Sunday 12:00-1:15 pm); Dinner 5:30-6:30 pm</w:t>
      </w:r>
      <w:r w:rsidRPr="00DF71D6">
        <w:rPr>
          <w:rFonts w:ascii="Calibri" w:hAnsi="Calibri"/>
          <w:sz w:val="24"/>
          <w:szCs w:val="20"/>
        </w:rPr>
        <w:br/>
      </w:r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>Saturday Gathering  - </w:t>
      </w:r>
      <w:r w:rsidRPr="00DF71D6">
        <w:rPr>
          <w:rFonts w:ascii="Calibri" w:hAnsi="Calibri"/>
          <w:sz w:val="24"/>
          <w:szCs w:val="20"/>
          <w:shd w:val="clear" w:color="auto" w:fill="FFFFFF"/>
        </w:rPr>
        <w:t> 7:30-10:15 pm</w:t>
      </w:r>
      <w:r>
        <w:rPr>
          <w:rFonts w:ascii="Calibri" w:hAnsi="Calibri"/>
          <w:sz w:val="24"/>
          <w:szCs w:val="20"/>
          <w:shd w:val="clear" w:color="auto" w:fill="FFFFFF"/>
        </w:rPr>
        <w:t xml:space="preserve"> </w:t>
      </w:r>
      <w:r w:rsidRPr="00DF71D6">
        <w:rPr>
          <w:rFonts w:ascii="Calibri" w:hAnsi="Calibri"/>
          <w:sz w:val="24"/>
          <w:szCs w:val="20"/>
        </w:rPr>
        <w:br/>
      </w:r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>Sunday Gathering  - </w:t>
      </w:r>
      <w:r w:rsidRPr="00DF71D6">
        <w:rPr>
          <w:rFonts w:ascii="Calibri" w:hAnsi="Calibri"/>
          <w:sz w:val="24"/>
          <w:szCs w:val="20"/>
          <w:shd w:val="clear" w:color="auto" w:fill="FFFFFF"/>
        </w:rPr>
        <w:t> 3:45 pm</w:t>
      </w:r>
      <w:r w:rsidRPr="00DF71D6">
        <w:rPr>
          <w:rFonts w:ascii="Calibri" w:hAnsi="Calibri"/>
          <w:sz w:val="24"/>
          <w:szCs w:val="20"/>
        </w:rPr>
        <w:br/>
      </w:r>
      <w:r w:rsidRPr="00DF71D6">
        <w:rPr>
          <w:rStyle w:val="Strong"/>
          <w:rFonts w:ascii="Calibri" w:hAnsi="Calibri"/>
          <w:sz w:val="24"/>
          <w:szCs w:val="20"/>
          <w:shd w:val="clear" w:color="auto" w:fill="FFFFFF"/>
        </w:rPr>
        <w:t>Closing  -  </w:t>
      </w:r>
      <w:r w:rsidRPr="00DF71D6">
        <w:rPr>
          <w:rFonts w:ascii="Calibri" w:hAnsi="Calibri"/>
          <w:sz w:val="24"/>
          <w:szCs w:val="20"/>
          <w:shd w:val="clear" w:color="auto" w:fill="FFFFFF"/>
        </w:rPr>
        <w:t>4:30 pm</w:t>
      </w:r>
    </w:p>
    <w:sectPr w:rsidR="00DF71D6" w:rsidSect="001A2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079"/>
    <w:multiLevelType w:val="hybridMultilevel"/>
    <w:tmpl w:val="4CB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FC0"/>
    <w:multiLevelType w:val="hybridMultilevel"/>
    <w:tmpl w:val="5C187FF0"/>
    <w:lvl w:ilvl="0" w:tplc="5E00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F1613"/>
    <w:multiLevelType w:val="hybridMultilevel"/>
    <w:tmpl w:val="1FC06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355AA"/>
    <w:multiLevelType w:val="hybridMultilevel"/>
    <w:tmpl w:val="689C8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E79F1"/>
    <w:multiLevelType w:val="hybridMultilevel"/>
    <w:tmpl w:val="B616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54180"/>
    <w:multiLevelType w:val="hybridMultilevel"/>
    <w:tmpl w:val="2BA6C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447A0"/>
    <w:multiLevelType w:val="hybridMultilevel"/>
    <w:tmpl w:val="0B4A7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4776"/>
    <w:multiLevelType w:val="hybridMultilevel"/>
    <w:tmpl w:val="9E2ED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60C6F"/>
    <w:multiLevelType w:val="hybridMultilevel"/>
    <w:tmpl w:val="2416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E698F"/>
    <w:multiLevelType w:val="hybridMultilevel"/>
    <w:tmpl w:val="CB701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B4E74"/>
    <w:multiLevelType w:val="hybridMultilevel"/>
    <w:tmpl w:val="054A6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E5A38"/>
    <w:multiLevelType w:val="hybridMultilevel"/>
    <w:tmpl w:val="C8AACB5A"/>
    <w:lvl w:ilvl="0" w:tplc="B6A208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BF72D2"/>
    <w:multiLevelType w:val="hybridMultilevel"/>
    <w:tmpl w:val="5C52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840"/>
    <w:rsid w:val="001A2424"/>
    <w:rsid w:val="001B4D8E"/>
    <w:rsid w:val="00204C4E"/>
    <w:rsid w:val="002523E1"/>
    <w:rsid w:val="00282125"/>
    <w:rsid w:val="002A034B"/>
    <w:rsid w:val="002D1717"/>
    <w:rsid w:val="00350CFD"/>
    <w:rsid w:val="003708AF"/>
    <w:rsid w:val="00403044"/>
    <w:rsid w:val="00421B2F"/>
    <w:rsid w:val="0047370E"/>
    <w:rsid w:val="004D502D"/>
    <w:rsid w:val="004F5D8B"/>
    <w:rsid w:val="00530CF5"/>
    <w:rsid w:val="005312BE"/>
    <w:rsid w:val="006667DC"/>
    <w:rsid w:val="00756EB3"/>
    <w:rsid w:val="00795021"/>
    <w:rsid w:val="007A2EE1"/>
    <w:rsid w:val="007B5840"/>
    <w:rsid w:val="007B66A6"/>
    <w:rsid w:val="007B7699"/>
    <w:rsid w:val="007C19D4"/>
    <w:rsid w:val="00834E68"/>
    <w:rsid w:val="00977202"/>
    <w:rsid w:val="009D029A"/>
    <w:rsid w:val="009F0F5D"/>
    <w:rsid w:val="00A669C5"/>
    <w:rsid w:val="00AF36C6"/>
    <w:rsid w:val="00BD0766"/>
    <w:rsid w:val="00CA50AE"/>
    <w:rsid w:val="00D53C85"/>
    <w:rsid w:val="00DF71D6"/>
    <w:rsid w:val="00E45933"/>
    <w:rsid w:val="00E55967"/>
    <w:rsid w:val="00F96425"/>
    <w:rsid w:val="00F96710"/>
    <w:rsid w:val="00FB6046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40"/>
    <w:pPr>
      <w:ind w:left="720"/>
      <w:contextualSpacing/>
    </w:pPr>
  </w:style>
  <w:style w:type="paragraph" w:styleId="PlainText">
    <w:name w:val="Plain Text"/>
    <w:basedOn w:val="Normal"/>
    <w:link w:val="PlainTextChar"/>
    <w:rsid w:val="009F0F5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F0F5D"/>
    <w:rPr>
      <w:rFonts w:ascii="Courier" w:eastAsia="Times New Roman" w:hAnsi="Courier" w:cs="Times New Roman"/>
      <w:sz w:val="24"/>
      <w:szCs w:val="24"/>
    </w:rPr>
  </w:style>
  <w:style w:type="paragraph" w:styleId="NoSpacing">
    <w:name w:val="No Spacing"/>
    <w:uiPriority w:val="1"/>
    <w:qFormat/>
    <w:rsid w:val="0097720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7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Shelor Motor Mile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Kincaid</dc:creator>
  <cp:lastModifiedBy>Terrie</cp:lastModifiedBy>
  <cp:revision>3</cp:revision>
  <dcterms:created xsi:type="dcterms:W3CDTF">2016-02-24T05:48:00Z</dcterms:created>
  <dcterms:modified xsi:type="dcterms:W3CDTF">2016-02-24T07:13:00Z</dcterms:modified>
</cp:coreProperties>
</file>